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43" w:rsidRDefault="00462A43" w:rsidP="00462A43">
      <w:pPr>
        <w:ind w:firstLine="360"/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462A43">
        <w:rPr>
          <w:b/>
          <w:color w:val="000000"/>
          <w:sz w:val="28"/>
          <w:szCs w:val="28"/>
          <w:lang w:val="kk-KZ"/>
        </w:rPr>
        <w:t>Семинар тақырыптары</w:t>
      </w:r>
    </w:p>
    <w:p w:rsidR="00462A43" w:rsidRPr="00462A43" w:rsidRDefault="00462A43" w:rsidP="00462A43">
      <w:pPr>
        <w:ind w:firstLine="360"/>
        <w:jc w:val="center"/>
        <w:rPr>
          <w:b/>
          <w:color w:val="000000"/>
          <w:sz w:val="28"/>
          <w:szCs w:val="28"/>
          <w:lang w:val="kk-KZ"/>
        </w:rPr>
      </w:pPr>
    </w:p>
    <w:p w:rsidR="00462A43" w:rsidRPr="00BB193D" w:rsidRDefault="00462A43" w:rsidP="00462A43">
      <w:pPr>
        <w:ind w:firstLine="360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Семинар 1. </w:t>
      </w:r>
      <w:r w:rsidRPr="00BB193D">
        <w:rPr>
          <w:b/>
          <w:color w:val="000000"/>
          <w:sz w:val="28"/>
          <w:szCs w:val="28"/>
          <w:lang w:val="kk-KZ"/>
        </w:rPr>
        <w:t xml:space="preserve">Әлеуметтік педагогиканың пайда болу тарихы және өзін-өзі тану – жеке білімнің саласы ретінде 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Әлеуметтік педагогиканың - білімнің бір саласы ретінде пайда болуы, құрылуы және дамуына тарихи шолу. </w:t>
      </w:r>
      <w:r w:rsidRPr="00FA666A">
        <w:rPr>
          <w:sz w:val="28"/>
          <w:szCs w:val="28"/>
          <w:lang w:val="kk-KZ"/>
        </w:rPr>
        <w:t>Ж.Пиаже, П.Наторп, М.Вебер, С.Т.Шацк</w:t>
      </w:r>
      <w:r>
        <w:rPr>
          <w:sz w:val="28"/>
          <w:szCs w:val="28"/>
          <w:lang w:val="kk-KZ"/>
        </w:rPr>
        <w:t>ий және тағы басқа ғалымдардың әлеуметтік педагогиканың дамуына қосқан үлестері</w:t>
      </w:r>
      <w:r w:rsidRPr="00FA666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Әлеуметтік педагогиканың ғылыми пән ретінде қалыптасу кезеңдері</w:t>
      </w:r>
      <w:r w:rsidRPr="00FA666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Тәрбие жүйесінің дағдарысы</w:t>
      </w:r>
      <w:r w:rsidRPr="00FA666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Тану және өзін-өзі тану туралы ғылымның пайда болу тарихы.</w:t>
      </w:r>
      <w:r w:rsidRPr="00FA666A">
        <w:rPr>
          <w:sz w:val="28"/>
          <w:szCs w:val="28"/>
          <w:lang w:val="kk-KZ"/>
        </w:rPr>
        <w:t xml:space="preserve">  </w:t>
      </w:r>
    </w:p>
    <w:p w:rsidR="00462A43" w:rsidRPr="00BB193D" w:rsidRDefault="00462A43" w:rsidP="00462A43">
      <w:pPr>
        <w:ind w:firstLine="360"/>
        <w:jc w:val="both"/>
        <w:rPr>
          <w:sz w:val="28"/>
          <w:szCs w:val="28"/>
          <w:lang w:val="kk-KZ"/>
        </w:rPr>
      </w:pPr>
      <w:r w:rsidRPr="00BB193D">
        <w:rPr>
          <w:color w:val="000000"/>
          <w:sz w:val="28"/>
          <w:szCs w:val="28"/>
          <w:lang w:val="kk-KZ"/>
        </w:rPr>
        <w:t>Пәннің арнайы түсініктерінің қалыптасуы.</w:t>
      </w:r>
      <w:r w:rsidRPr="00BB193D">
        <w:rPr>
          <w:sz w:val="28"/>
          <w:szCs w:val="28"/>
          <w:lang w:val="kk-KZ"/>
        </w:rPr>
        <w:t xml:space="preserve">  </w:t>
      </w:r>
      <w:r w:rsidRPr="008614AC">
        <w:rPr>
          <w:sz w:val="28"/>
          <w:szCs w:val="28"/>
          <w:lang w:val="kk-KZ"/>
        </w:rPr>
        <w:t>Әлеуметтік</w:t>
      </w:r>
      <w:r w:rsidRPr="00BB193D">
        <w:rPr>
          <w:sz w:val="28"/>
          <w:szCs w:val="28"/>
          <w:lang w:val="kk-KZ"/>
        </w:rPr>
        <w:t xml:space="preserve"> педагогик</w:t>
      </w:r>
      <w:r w:rsidRPr="008614AC">
        <w:rPr>
          <w:sz w:val="28"/>
          <w:szCs w:val="28"/>
          <w:lang w:val="kk-KZ"/>
        </w:rPr>
        <w:t>а мен өзін-өзі танудың негізгі терминдері</w:t>
      </w:r>
      <w:r w:rsidRPr="00BB193D">
        <w:rPr>
          <w:sz w:val="28"/>
          <w:szCs w:val="28"/>
          <w:lang w:val="kk-KZ"/>
        </w:rPr>
        <w:t xml:space="preserve">.  </w:t>
      </w:r>
    </w:p>
    <w:p w:rsidR="00462A43" w:rsidRPr="00BB193D" w:rsidRDefault="00462A43" w:rsidP="00462A43">
      <w:pPr>
        <w:ind w:firstLine="360"/>
        <w:jc w:val="both"/>
        <w:rPr>
          <w:sz w:val="28"/>
          <w:szCs w:val="28"/>
          <w:lang w:val="kk-KZ"/>
        </w:rPr>
      </w:pPr>
      <w:r w:rsidRPr="00BB193D">
        <w:rPr>
          <w:sz w:val="28"/>
          <w:szCs w:val="28"/>
          <w:lang w:val="kk-KZ"/>
        </w:rPr>
        <w:t xml:space="preserve">                                           </w:t>
      </w:r>
    </w:p>
    <w:p w:rsidR="00462A43" w:rsidRPr="008614AC" w:rsidRDefault="00462A43" w:rsidP="00462A43">
      <w:pPr>
        <w:ind w:firstLine="3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Семинар </w:t>
      </w:r>
      <w:r w:rsidRPr="00462A43">
        <w:rPr>
          <w:b/>
          <w:sz w:val="28"/>
          <w:szCs w:val="28"/>
          <w:lang w:val="kk-KZ"/>
        </w:rPr>
        <w:t xml:space="preserve">2. </w:t>
      </w:r>
      <w:r w:rsidRPr="008614AC">
        <w:rPr>
          <w:b/>
          <w:sz w:val="28"/>
          <w:szCs w:val="28"/>
          <w:lang w:val="kk-KZ"/>
        </w:rPr>
        <w:t>Әлеуметтік педагогика және өзін-өзі тану білімнің саласы ретінде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  <w:r w:rsidRPr="008614AC">
        <w:rPr>
          <w:sz w:val="28"/>
          <w:szCs w:val="28"/>
          <w:lang w:val="kk-KZ"/>
        </w:rPr>
        <w:t xml:space="preserve">Әлеуметтік педагогика – анықтамасы, объекті, пәні. </w:t>
      </w:r>
      <w:r>
        <w:rPr>
          <w:sz w:val="28"/>
          <w:szCs w:val="28"/>
          <w:lang w:val="kk-KZ"/>
        </w:rPr>
        <w:t>Әлеуметтік</w:t>
      </w:r>
      <w:r w:rsidRPr="00E72BD6">
        <w:rPr>
          <w:sz w:val="28"/>
          <w:szCs w:val="28"/>
          <w:lang w:val="kk-KZ"/>
        </w:rPr>
        <w:t xml:space="preserve"> педагогик</w:t>
      </w:r>
      <w:r>
        <w:rPr>
          <w:sz w:val="28"/>
          <w:szCs w:val="28"/>
          <w:lang w:val="kk-KZ"/>
        </w:rPr>
        <w:t>аның қызметі</w:t>
      </w:r>
      <w:r w:rsidRPr="00E72BD6">
        <w:rPr>
          <w:sz w:val="28"/>
          <w:szCs w:val="28"/>
          <w:lang w:val="kk-KZ"/>
        </w:rPr>
        <w:t>: теор</w:t>
      </w:r>
      <w:r>
        <w:rPr>
          <w:sz w:val="28"/>
          <w:szCs w:val="28"/>
          <w:lang w:val="kk-KZ"/>
        </w:rPr>
        <w:t>иялық</w:t>
      </w:r>
      <w:r w:rsidRPr="00E72BD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танымдық</w:t>
      </w:r>
      <w:r w:rsidRPr="00E72BD6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қолданбалы</w:t>
      </w:r>
      <w:r w:rsidRPr="00E72BD6">
        <w:rPr>
          <w:sz w:val="28"/>
          <w:szCs w:val="28"/>
          <w:lang w:val="kk-KZ"/>
        </w:rPr>
        <w:t>, гуманист</w:t>
      </w:r>
      <w:r>
        <w:rPr>
          <w:sz w:val="28"/>
          <w:szCs w:val="28"/>
          <w:lang w:val="kk-KZ"/>
        </w:rPr>
        <w:t>ік</w:t>
      </w:r>
      <w:r w:rsidRPr="00E72BD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Әлеуметтік</w:t>
      </w:r>
      <w:r w:rsidRPr="004C2111">
        <w:rPr>
          <w:sz w:val="28"/>
          <w:szCs w:val="28"/>
          <w:lang w:val="kk-KZ"/>
        </w:rPr>
        <w:t xml:space="preserve"> </w:t>
      </w:r>
      <w:r w:rsidRPr="00FA666A">
        <w:rPr>
          <w:sz w:val="28"/>
          <w:szCs w:val="28"/>
          <w:lang w:val="kk-KZ"/>
        </w:rPr>
        <w:t>педагогика  интегратив</w:t>
      </w:r>
      <w:r>
        <w:rPr>
          <w:sz w:val="28"/>
          <w:szCs w:val="28"/>
          <w:lang w:val="kk-KZ"/>
        </w:rPr>
        <w:t>ті білімнің көрінісі ретінде</w:t>
      </w:r>
      <w:r w:rsidRPr="00FA666A">
        <w:rPr>
          <w:sz w:val="28"/>
          <w:szCs w:val="28"/>
          <w:lang w:val="kk-KZ"/>
        </w:rPr>
        <w:t xml:space="preserve">.  </w:t>
      </w:r>
      <w:r w:rsidRPr="008614AC">
        <w:rPr>
          <w:sz w:val="28"/>
          <w:szCs w:val="28"/>
          <w:lang w:val="kk-KZ"/>
        </w:rPr>
        <w:t>Әлеуметтік</w:t>
      </w:r>
      <w:r w:rsidRPr="00FA666A">
        <w:rPr>
          <w:sz w:val="28"/>
          <w:szCs w:val="28"/>
          <w:lang w:val="kk-KZ"/>
        </w:rPr>
        <w:t xml:space="preserve"> педагогика </w:t>
      </w:r>
      <w:r w:rsidRPr="008614AC">
        <w:rPr>
          <w:sz w:val="28"/>
          <w:szCs w:val="28"/>
          <w:lang w:val="kk-KZ"/>
        </w:rPr>
        <w:t>оқу пәні ретінде</w:t>
      </w:r>
      <w:r w:rsidRPr="00FA666A">
        <w:rPr>
          <w:sz w:val="28"/>
          <w:szCs w:val="28"/>
          <w:lang w:val="kk-KZ"/>
        </w:rPr>
        <w:t xml:space="preserve">: </w:t>
      </w:r>
      <w:r w:rsidRPr="008614AC">
        <w:rPr>
          <w:sz w:val="28"/>
          <w:szCs w:val="28"/>
          <w:lang w:val="kk-KZ"/>
        </w:rPr>
        <w:t>міндеттері</w:t>
      </w:r>
      <w:r w:rsidRPr="00FA666A">
        <w:rPr>
          <w:sz w:val="28"/>
          <w:szCs w:val="28"/>
          <w:lang w:val="kk-KZ"/>
        </w:rPr>
        <w:t xml:space="preserve">, </w:t>
      </w:r>
      <w:r w:rsidRPr="008614AC">
        <w:rPr>
          <w:sz w:val="28"/>
          <w:szCs w:val="28"/>
          <w:lang w:val="kk-KZ"/>
        </w:rPr>
        <w:t>мақсаты</w:t>
      </w:r>
      <w:r w:rsidRPr="00FA666A">
        <w:rPr>
          <w:sz w:val="28"/>
          <w:szCs w:val="28"/>
          <w:lang w:val="kk-KZ"/>
        </w:rPr>
        <w:t xml:space="preserve">, </w:t>
      </w:r>
      <w:r w:rsidRPr="008614AC">
        <w:rPr>
          <w:sz w:val="28"/>
          <w:szCs w:val="28"/>
          <w:lang w:val="kk-KZ"/>
        </w:rPr>
        <w:t>мазмұны</w:t>
      </w:r>
      <w:r w:rsidRPr="00FA666A">
        <w:rPr>
          <w:sz w:val="28"/>
          <w:szCs w:val="28"/>
          <w:lang w:val="kk-KZ"/>
        </w:rPr>
        <w:t xml:space="preserve">.  </w:t>
      </w:r>
      <w:r w:rsidRPr="008614AC">
        <w:rPr>
          <w:sz w:val="28"/>
          <w:szCs w:val="28"/>
          <w:lang w:val="kk-KZ"/>
        </w:rPr>
        <w:t>Әлеуметтік</w:t>
      </w:r>
      <w:r w:rsidRPr="00FA666A">
        <w:rPr>
          <w:sz w:val="28"/>
          <w:szCs w:val="28"/>
          <w:lang w:val="kk-KZ"/>
        </w:rPr>
        <w:t xml:space="preserve"> педагогик</w:t>
      </w:r>
      <w:r w:rsidRPr="008614AC">
        <w:rPr>
          <w:sz w:val="28"/>
          <w:szCs w:val="28"/>
          <w:lang w:val="kk-KZ"/>
        </w:rPr>
        <w:t>аның басқа ғылымдармен байланысы</w:t>
      </w:r>
      <w:r w:rsidRPr="00FA666A">
        <w:rPr>
          <w:sz w:val="28"/>
          <w:szCs w:val="28"/>
          <w:lang w:val="kk-KZ"/>
        </w:rPr>
        <w:t xml:space="preserve">.                            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тану және адамтану, қоғамтанудың басқа салалары.</w:t>
      </w:r>
      <w:r w:rsidRPr="00FA666A">
        <w:rPr>
          <w:sz w:val="28"/>
          <w:szCs w:val="28"/>
          <w:lang w:val="kk-KZ"/>
        </w:rPr>
        <w:t xml:space="preserve"> 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</w:p>
    <w:p w:rsidR="00462A43" w:rsidRPr="008614AC" w:rsidRDefault="00462A43" w:rsidP="00462A43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3</w:t>
      </w:r>
      <w:r w:rsidRPr="00342E7E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Әлеуметтенудің негізгі ережелері және маңызы</w:t>
      </w:r>
      <w:r w:rsidRPr="00342E7E">
        <w:rPr>
          <w:b/>
          <w:sz w:val="28"/>
          <w:szCs w:val="28"/>
          <w:lang w:val="kk-KZ"/>
        </w:rPr>
        <w:t xml:space="preserve"> 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  <w:r w:rsidRPr="008614A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Адам әлеуметтенудің </w:t>
      </w:r>
      <w:r w:rsidRPr="008614AC">
        <w:rPr>
          <w:sz w:val="28"/>
          <w:szCs w:val="28"/>
          <w:lang w:val="kk-KZ"/>
        </w:rPr>
        <w:t>объект</w:t>
      </w:r>
      <w:r>
        <w:rPr>
          <w:sz w:val="28"/>
          <w:szCs w:val="28"/>
          <w:lang w:val="kk-KZ"/>
        </w:rPr>
        <w:t>ісі</w:t>
      </w:r>
      <w:r w:rsidRPr="008614AC">
        <w:rPr>
          <w:sz w:val="28"/>
          <w:szCs w:val="28"/>
          <w:lang w:val="kk-KZ"/>
        </w:rPr>
        <w:t>, субъект</w:t>
      </w:r>
      <w:r>
        <w:rPr>
          <w:sz w:val="28"/>
          <w:szCs w:val="28"/>
          <w:lang w:val="kk-KZ"/>
        </w:rPr>
        <w:t>ісі ретінде</w:t>
      </w:r>
      <w:r w:rsidRPr="008614AC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Әлеуметтену үрдісінің кезеңдері</w:t>
      </w:r>
      <w:r w:rsidRPr="00FA666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Әртүрлі жас ерекшелік кезеңдеріндегі өзін-өзі тану және өзін-өзі өзгерту.</w:t>
      </w:r>
      <w:r w:rsidRPr="008614A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Әлеуметтенудің себептері және олардың түрлері. Әлеуметтенудің м</w:t>
      </w:r>
      <w:r w:rsidRPr="00FA666A">
        <w:rPr>
          <w:sz w:val="28"/>
          <w:szCs w:val="28"/>
          <w:lang w:val="kk-KZ"/>
        </w:rPr>
        <w:t>еханизм</w:t>
      </w:r>
      <w:r>
        <w:rPr>
          <w:sz w:val="28"/>
          <w:szCs w:val="28"/>
          <w:lang w:val="kk-KZ"/>
        </w:rPr>
        <w:t>дері</w:t>
      </w:r>
      <w:r w:rsidRPr="00FA666A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дәстүрлі</w:t>
      </w:r>
      <w:r w:rsidRPr="00FA666A">
        <w:rPr>
          <w:sz w:val="28"/>
          <w:szCs w:val="28"/>
          <w:lang w:val="kk-KZ"/>
        </w:rPr>
        <w:t>, институ</w:t>
      </w:r>
      <w:r>
        <w:rPr>
          <w:sz w:val="28"/>
          <w:szCs w:val="28"/>
          <w:lang w:val="kk-KZ"/>
        </w:rPr>
        <w:t>ттық</w:t>
      </w:r>
      <w:r w:rsidRPr="00FA666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тұлға аралық</w:t>
      </w:r>
      <w:r w:rsidRPr="00FA666A">
        <w:rPr>
          <w:sz w:val="28"/>
          <w:szCs w:val="28"/>
          <w:lang w:val="kk-KZ"/>
        </w:rPr>
        <w:t>, рефлексив</w:t>
      </w:r>
      <w:r>
        <w:rPr>
          <w:sz w:val="28"/>
          <w:szCs w:val="28"/>
          <w:lang w:val="kk-KZ"/>
        </w:rPr>
        <w:t>ті</w:t>
      </w:r>
      <w:r w:rsidRPr="00FA666A">
        <w:rPr>
          <w:sz w:val="28"/>
          <w:szCs w:val="28"/>
          <w:lang w:val="kk-KZ"/>
        </w:rPr>
        <w:t xml:space="preserve">. </w:t>
      </w:r>
    </w:p>
    <w:p w:rsidR="00462A43" w:rsidRPr="00FA666A" w:rsidRDefault="00462A43" w:rsidP="00462A43">
      <w:pPr>
        <w:ind w:firstLine="360"/>
        <w:jc w:val="both"/>
        <w:rPr>
          <w:sz w:val="28"/>
          <w:szCs w:val="28"/>
          <w:lang w:val="kk-KZ"/>
        </w:rPr>
      </w:pPr>
    </w:p>
    <w:p w:rsidR="00462A43" w:rsidRPr="00891D60" w:rsidRDefault="00462A43" w:rsidP="00462A43">
      <w:pPr>
        <w:ind w:firstLine="35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4</w:t>
      </w:r>
      <w:r w:rsidRPr="00D665A9">
        <w:rPr>
          <w:b/>
          <w:sz w:val="28"/>
          <w:szCs w:val="28"/>
          <w:lang w:val="kk-KZ"/>
        </w:rPr>
        <w:t xml:space="preserve">.  </w:t>
      </w:r>
      <w:r>
        <w:rPr>
          <w:b/>
          <w:sz w:val="28"/>
          <w:szCs w:val="28"/>
          <w:lang w:val="kk-KZ"/>
        </w:rPr>
        <w:t>Әлеуметтенудің м</w:t>
      </w:r>
      <w:r w:rsidRPr="00D665A9">
        <w:rPr>
          <w:b/>
          <w:sz w:val="28"/>
          <w:szCs w:val="28"/>
          <w:lang w:val="kk-KZ"/>
        </w:rPr>
        <w:t>икрофактор</w:t>
      </w:r>
      <w:r>
        <w:rPr>
          <w:b/>
          <w:sz w:val="28"/>
          <w:szCs w:val="28"/>
          <w:lang w:val="kk-KZ"/>
        </w:rPr>
        <w:t>лар</w:t>
      </w:r>
      <w:r w:rsidRPr="00D665A9">
        <w:rPr>
          <w:b/>
          <w:sz w:val="28"/>
          <w:szCs w:val="28"/>
          <w:lang w:val="kk-KZ"/>
        </w:rPr>
        <w:t xml:space="preserve">ы </w:t>
      </w:r>
      <w:r>
        <w:rPr>
          <w:b/>
          <w:sz w:val="28"/>
          <w:szCs w:val="28"/>
          <w:lang w:val="kk-KZ"/>
        </w:rPr>
        <w:t xml:space="preserve">және </w:t>
      </w:r>
      <w:r w:rsidRPr="00D665A9">
        <w:rPr>
          <w:b/>
          <w:sz w:val="28"/>
          <w:szCs w:val="28"/>
          <w:lang w:val="kk-KZ"/>
        </w:rPr>
        <w:t xml:space="preserve"> мезофактор</w:t>
      </w:r>
      <w:r>
        <w:rPr>
          <w:b/>
          <w:sz w:val="28"/>
          <w:szCs w:val="28"/>
          <w:lang w:val="kk-KZ"/>
        </w:rPr>
        <w:t>лар</w:t>
      </w:r>
      <w:r w:rsidRPr="00D665A9">
        <w:rPr>
          <w:b/>
          <w:sz w:val="28"/>
          <w:szCs w:val="28"/>
          <w:lang w:val="kk-KZ"/>
        </w:rPr>
        <w:t xml:space="preserve">ы </w:t>
      </w:r>
    </w:p>
    <w:p w:rsidR="00462A43" w:rsidRPr="00FA666A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Отбасы және</w:t>
      </w:r>
      <w:r w:rsidRPr="00FA666A">
        <w:rPr>
          <w:sz w:val="28"/>
          <w:szCs w:val="28"/>
          <w:lang w:val="kk-KZ"/>
        </w:rPr>
        <w:t xml:space="preserve"> домашний очаг. </w:t>
      </w:r>
      <w:r>
        <w:rPr>
          <w:sz w:val="28"/>
          <w:szCs w:val="28"/>
          <w:lang w:val="kk-KZ"/>
        </w:rPr>
        <w:t xml:space="preserve">Жанұяның заманауи даму </w:t>
      </w:r>
      <w:r w:rsidRPr="00FA666A">
        <w:rPr>
          <w:sz w:val="28"/>
          <w:szCs w:val="28"/>
          <w:lang w:val="kk-KZ"/>
        </w:rPr>
        <w:t xml:space="preserve"> тенденци</w:t>
      </w:r>
      <w:r>
        <w:rPr>
          <w:sz w:val="28"/>
          <w:szCs w:val="28"/>
          <w:lang w:val="kk-KZ"/>
        </w:rPr>
        <w:t>ялары және оның қызметінің өзгеруі. Отбасындағы қарым-қатынастың ерекшеліктері.</w:t>
      </w:r>
      <w:r w:rsidRPr="00FA666A">
        <w:rPr>
          <w:sz w:val="28"/>
          <w:szCs w:val="28"/>
          <w:lang w:val="kk-KZ"/>
        </w:rPr>
        <w:t xml:space="preserve"> </w:t>
      </w:r>
    </w:p>
    <w:p w:rsidR="00462A43" w:rsidRPr="00FA666A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Көршілік және шағын әлеумет</w:t>
      </w:r>
      <w:r w:rsidRPr="00FA666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Шағын әлеуметке сипаттама</w:t>
      </w:r>
      <w:r w:rsidRPr="00FA666A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кеңістіктік</w:t>
      </w:r>
      <w:r w:rsidRPr="00FA666A">
        <w:rPr>
          <w:sz w:val="28"/>
          <w:szCs w:val="28"/>
          <w:lang w:val="kk-KZ"/>
        </w:rPr>
        <w:t>, демографи</w:t>
      </w:r>
      <w:r>
        <w:rPr>
          <w:sz w:val="28"/>
          <w:szCs w:val="28"/>
          <w:lang w:val="kk-KZ"/>
        </w:rPr>
        <w:t>ялық</w:t>
      </w:r>
      <w:r w:rsidRPr="00FA666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әлеуметтік</w:t>
      </w:r>
      <w:r w:rsidRPr="00FA666A">
        <w:rPr>
          <w:sz w:val="28"/>
          <w:szCs w:val="28"/>
          <w:lang w:val="kk-KZ"/>
        </w:rPr>
        <w:t>-психологи</w:t>
      </w:r>
      <w:r>
        <w:rPr>
          <w:sz w:val="28"/>
          <w:szCs w:val="28"/>
          <w:lang w:val="kk-KZ"/>
        </w:rPr>
        <w:t>ялық және т/б.</w:t>
      </w:r>
      <w:r w:rsidRPr="00FA666A">
        <w:rPr>
          <w:sz w:val="28"/>
          <w:szCs w:val="28"/>
          <w:lang w:val="kk-KZ"/>
        </w:rPr>
        <w:t xml:space="preserve"> </w:t>
      </w:r>
    </w:p>
    <w:p w:rsidR="00462A43" w:rsidRPr="00BB193D" w:rsidRDefault="00462A43" w:rsidP="00462A43">
      <w:pPr>
        <w:ind w:firstLine="357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Құрдастар топтары және </w:t>
      </w:r>
      <w:r w:rsidRPr="00E2623C">
        <w:rPr>
          <w:sz w:val="28"/>
          <w:szCs w:val="28"/>
          <w:lang w:val="kk-KZ"/>
        </w:rPr>
        <w:t xml:space="preserve">субкультура. </w:t>
      </w:r>
      <w:r w:rsidRPr="00BB193D">
        <w:rPr>
          <w:color w:val="000000"/>
          <w:sz w:val="28"/>
          <w:szCs w:val="28"/>
          <w:lang w:val="kk-KZ"/>
        </w:rPr>
        <w:t>Субкультуралар:</w:t>
      </w:r>
      <w:r w:rsidRPr="00BB19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жас ерекшелік,</w:t>
      </w:r>
      <w:r w:rsidRPr="00E262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кәсіби(лік),</w:t>
      </w:r>
      <w:r w:rsidRPr="00E262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әлеуметтік</w:t>
      </w:r>
      <w:r w:rsidRPr="00E2623C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мәдени</w:t>
      </w:r>
      <w:r w:rsidRPr="00E2623C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</w:t>
      </w:r>
      <w:r w:rsidRPr="00E2623C">
        <w:rPr>
          <w:sz w:val="28"/>
          <w:szCs w:val="28"/>
          <w:lang w:val="kk-KZ"/>
        </w:rPr>
        <w:t>убкультур</w:t>
      </w:r>
      <w:r>
        <w:rPr>
          <w:sz w:val="28"/>
          <w:szCs w:val="28"/>
          <w:lang w:val="kk-KZ"/>
        </w:rPr>
        <w:t>аның белгілері</w:t>
      </w:r>
      <w:r w:rsidRPr="00E2623C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бағдары</w:t>
      </w:r>
      <w:r w:rsidRPr="00E2623C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(тәртіп) мінез-құлық </w:t>
      </w:r>
      <w:r w:rsidRPr="00E2623C">
        <w:rPr>
          <w:sz w:val="28"/>
          <w:szCs w:val="28"/>
          <w:lang w:val="kk-KZ"/>
        </w:rPr>
        <w:t>норм</w:t>
      </w:r>
      <w:r>
        <w:rPr>
          <w:sz w:val="28"/>
          <w:szCs w:val="28"/>
          <w:lang w:val="kk-KZ"/>
        </w:rPr>
        <w:t>алар</w:t>
      </w:r>
      <w:r w:rsidRPr="00E2623C">
        <w:rPr>
          <w:sz w:val="28"/>
          <w:szCs w:val="28"/>
          <w:lang w:val="kk-KZ"/>
        </w:rPr>
        <w:t xml:space="preserve">ы, </w:t>
      </w:r>
      <w:r>
        <w:rPr>
          <w:sz w:val="28"/>
          <w:szCs w:val="28"/>
          <w:lang w:val="kk-KZ"/>
        </w:rPr>
        <w:t>талғамы</w:t>
      </w:r>
      <w:r w:rsidRPr="00E2623C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уақытты өткізуі </w:t>
      </w:r>
      <w:r w:rsidRPr="00E2623C">
        <w:rPr>
          <w:color w:val="FF0000"/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kk-KZ"/>
        </w:rPr>
        <w:t xml:space="preserve"> </w:t>
      </w:r>
      <w:r w:rsidRPr="00BB193D">
        <w:rPr>
          <w:color w:val="000000"/>
          <w:sz w:val="28"/>
          <w:szCs w:val="28"/>
          <w:lang w:val="kk-KZ"/>
        </w:rPr>
        <w:t xml:space="preserve">және т/б. </w:t>
      </w:r>
    </w:p>
    <w:p w:rsidR="00462A43" w:rsidRPr="00876492" w:rsidRDefault="00462A43" w:rsidP="00462A43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Тәрбие и</w:t>
      </w:r>
      <w:proofErr w:type="spellStart"/>
      <w:r>
        <w:rPr>
          <w:sz w:val="28"/>
          <w:szCs w:val="28"/>
        </w:rPr>
        <w:t>нститут</w:t>
      </w:r>
      <w:proofErr w:type="spellEnd"/>
      <w:r>
        <w:rPr>
          <w:sz w:val="28"/>
          <w:szCs w:val="28"/>
          <w:lang w:val="kk-KZ"/>
        </w:rPr>
        <w:t>тары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олардың</w:t>
      </w:r>
      <w:r>
        <w:rPr>
          <w:sz w:val="28"/>
          <w:szCs w:val="28"/>
        </w:rPr>
        <w:t xml:space="preserve"> номенклатура</w:t>
      </w:r>
      <w:r>
        <w:rPr>
          <w:sz w:val="28"/>
          <w:szCs w:val="28"/>
          <w:lang w:val="kk-KZ"/>
        </w:rPr>
        <w:t>сы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және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типологи</w:t>
      </w:r>
      <w:proofErr w:type="spellEnd"/>
      <w:r>
        <w:rPr>
          <w:sz w:val="28"/>
          <w:szCs w:val="28"/>
          <w:lang w:val="kk-KZ"/>
        </w:rPr>
        <w:t>ялық ерекшеліктері.</w:t>
      </w:r>
      <w:r>
        <w:rPr>
          <w:sz w:val="28"/>
          <w:szCs w:val="28"/>
        </w:rPr>
        <w:t xml:space="preserve"> </w:t>
      </w:r>
    </w:p>
    <w:p w:rsidR="00462A43" w:rsidRPr="0048734F" w:rsidRDefault="00462A43" w:rsidP="00462A43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Қарым-қатынастың бұқаралық құралдары:</w:t>
      </w:r>
      <w:r w:rsidRPr="0048734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даму </w:t>
      </w:r>
      <w:proofErr w:type="spellStart"/>
      <w:r>
        <w:rPr>
          <w:sz w:val="28"/>
          <w:szCs w:val="28"/>
        </w:rPr>
        <w:t>тенденци</w:t>
      </w:r>
      <w:proofErr w:type="spellEnd"/>
      <w:r>
        <w:rPr>
          <w:sz w:val="28"/>
          <w:szCs w:val="28"/>
          <w:lang w:val="kk-KZ"/>
        </w:rPr>
        <w:t>ялары мен</w:t>
      </w:r>
      <w:r>
        <w:rPr>
          <w:sz w:val="28"/>
          <w:szCs w:val="28"/>
        </w:rPr>
        <w:t xml:space="preserve"> перспектив</w:t>
      </w:r>
      <w:r>
        <w:rPr>
          <w:sz w:val="28"/>
          <w:szCs w:val="28"/>
          <w:lang w:val="kk-KZ"/>
        </w:rPr>
        <w:t>алар</w:t>
      </w:r>
      <w:r>
        <w:rPr>
          <w:sz w:val="28"/>
          <w:szCs w:val="28"/>
        </w:rPr>
        <w:t xml:space="preserve">ы. </w:t>
      </w:r>
    </w:p>
    <w:p w:rsidR="00462A43" w:rsidRDefault="00462A43" w:rsidP="00462A43">
      <w:pPr>
        <w:ind w:firstLine="357"/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>Тұрақтандыру түрі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демографи</w:t>
      </w:r>
      <w:proofErr w:type="spellEnd"/>
      <w:r>
        <w:rPr>
          <w:sz w:val="28"/>
          <w:szCs w:val="28"/>
          <w:lang w:val="kk-KZ"/>
        </w:rPr>
        <w:t>ялық және әлеуметтік</w:t>
      </w:r>
      <w:r>
        <w:rPr>
          <w:sz w:val="28"/>
          <w:szCs w:val="28"/>
        </w:rPr>
        <w:t>-психологи</w:t>
      </w:r>
      <w:r>
        <w:rPr>
          <w:sz w:val="28"/>
          <w:szCs w:val="28"/>
          <w:lang w:val="kk-KZ"/>
        </w:rPr>
        <w:t>ялық сипаттамасы.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Шағын әлеуметті ауылдық және қалалық тұрақтандырудың  даму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тенденци</w:t>
      </w:r>
      <w:proofErr w:type="spellEnd"/>
      <w:r>
        <w:rPr>
          <w:sz w:val="28"/>
          <w:szCs w:val="28"/>
          <w:lang w:val="kk-KZ"/>
        </w:rPr>
        <w:t>ялары мен ерекшеліктері</w:t>
      </w:r>
      <w:r>
        <w:rPr>
          <w:sz w:val="28"/>
          <w:szCs w:val="28"/>
        </w:rPr>
        <w:t>.</w:t>
      </w:r>
    </w:p>
    <w:p w:rsidR="00462A43" w:rsidRPr="008614AC" w:rsidRDefault="00462A43" w:rsidP="00462A43">
      <w:pPr>
        <w:ind w:firstLine="357"/>
        <w:jc w:val="both"/>
        <w:rPr>
          <w:b/>
          <w:sz w:val="28"/>
          <w:szCs w:val="28"/>
        </w:rPr>
      </w:pPr>
    </w:p>
    <w:p w:rsidR="00462A43" w:rsidRPr="00BB193D" w:rsidRDefault="00462A43" w:rsidP="00462A43">
      <w:pPr>
        <w:ind w:firstLine="357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5</w:t>
      </w:r>
      <w:r w:rsidRPr="008614AC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  <w:lang w:val="kk-KZ"/>
        </w:rPr>
        <w:t xml:space="preserve">Әлеуметтенудің  </w:t>
      </w:r>
      <w:r w:rsidRPr="00BB193D">
        <w:rPr>
          <w:b/>
          <w:color w:val="000000"/>
          <w:sz w:val="28"/>
          <w:szCs w:val="28"/>
          <w:lang w:val="kk-KZ"/>
        </w:rPr>
        <w:t>м</w:t>
      </w:r>
      <w:proofErr w:type="spellStart"/>
      <w:r w:rsidRPr="00BB193D">
        <w:rPr>
          <w:b/>
          <w:color w:val="000000"/>
          <w:sz w:val="28"/>
          <w:szCs w:val="28"/>
        </w:rPr>
        <w:t>акрофактор</w:t>
      </w:r>
      <w:proofErr w:type="spellEnd"/>
      <w:r w:rsidRPr="00BB193D">
        <w:rPr>
          <w:b/>
          <w:color w:val="000000"/>
          <w:sz w:val="28"/>
          <w:szCs w:val="28"/>
          <w:lang w:val="kk-KZ"/>
        </w:rPr>
        <w:t>лар</w:t>
      </w:r>
      <w:r w:rsidRPr="00BB193D">
        <w:rPr>
          <w:b/>
          <w:color w:val="000000"/>
          <w:sz w:val="28"/>
          <w:szCs w:val="28"/>
        </w:rPr>
        <w:t xml:space="preserve">ы  </w:t>
      </w:r>
    </w:p>
    <w:p w:rsidR="00462A43" w:rsidRPr="00462A43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Мемлекет әлеуметтенудің табиғи-географиялық </w:t>
      </w:r>
      <w:r w:rsidRPr="00BB193D">
        <w:rPr>
          <w:sz w:val="28"/>
          <w:szCs w:val="28"/>
          <w:lang w:val="kk-KZ"/>
        </w:rPr>
        <w:t>фактор</w:t>
      </w:r>
      <w:r>
        <w:rPr>
          <w:sz w:val="28"/>
          <w:szCs w:val="28"/>
          <w:lang w:val="kk-KZ"/>
        </w:rPr>
        <w:t>ы ретінде</w:t>
      </w:r>
      <w:r w:rsidRPr="00BB193D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әлеуметтенудің э</w:t>
      </w:r>
      <w:r w:rsidRPr="00BB193D">
        <w:rPr>
          <w:sz w:val="28"/>
          <w:szCs w:val="28"/>
          <w:lang w:val="kk-KZ"/>
        </w:rPr>
        <w:t>тно</w:t>
      </w:r>
      <w:r>
        <w:rPr>
          <w:sz w:val="28"/>
          <w:szCs w:val="28"/>
          <w:lang w:val="kk-KZ"/>
        </w:rPr>
        <w:t>мәдени шарттары</w:t>
      </w:r>
      <w:r w:rsidRPr="00BB193D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Э</w:t>
      </w:r>
      <w:r w:rsidRPr="00462A43">
        <w:rPr>
          <w:sz w:val="28"/>
          <w:szCs w:val="28"/>
          <w:lang w:val="kk-KZ"/>
        </w:rPr>
        <w:t>тнос</w:t>
      </w:r>
      <w:r>
        <w:rPr>
          <w:sz w:val="28"/>
          <w:szCs w:val="28"/>
          <w:lang w:val="kk-KZ"/>
        </w:rPr>
        <w:t xml:space="preserve"> және ұлттық сипат</w:t>
      </w:r>
      <w:r w:rsidRPr="00462A43">
        <w:rPr>
          <w:sz w:val="28"/>
          <w:szCs w:val="28"/>
          <w:lang w:val="kk-KZ"/>
        </w:rPr>
        <w:t xml:space="preserve"> (менталитет)</w:t>
      </w:r>
      <w:r>
        <w:rPr>
          <w:sz w:val="28"/>
          <w:szCs w:val="28"/>
          <w:lang w:val="kk-KZ"/>
        </w:rPr>
        <w:t xml:space="preserve"> түсініктері</w:t>
      </w:r>
      <w:r w:rsidRPr="00462A43">
        <w:rPr>
          <w:sz w:val="28"/>
          <w:szCs w:val="28"/>
          <w:lang w:val="kk-KZ"/>
        </w:rPr>
        <w:t xml:space="preserve">.  </w:t>
      </w:r>
    </w:p>
    <w:p w:rsidR="00462A43" w:rsidRPr="00462A43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Қоғам саяси-әлеуметтік көрініс ретінде</w:t>
      </w:r>
      <w:r w:rsidRPr="00462A4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Жыныс ерекшелігіне қарай қоғамның құрылымы және ұрпақтар арасындағы қатынас мәселесі.</w:t>
      </w:r>
      <w:r w:rsidRPr="00462A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Әлеуметтік және саяси құрылымдар, олардың даму </w:t>
      </w:r>
      <w:r w:rsidRPr="00462A43">
        <w:rPr>
          <w:sz w:val="28"/>
          <w:szCs w:val="28"/>
          <w:lang w:val="kk-KZ"/>
        </w:rPr>
        <w:t xml:space="preserve"> тенденци</w:t>
      </w:r>
      <w:r>
        <w:rPr>
          <w:sz w:val="28"/>
          <w:szCs w:val="28"/>
          <w:lang w:val="kk-KZ"/>
        </w:rPr>
        <w:t>ялары</w:t>
      </w:r>
      <w:r w:rsidRPr="00462A43">
        <w:rPr>
          <w:sz w:val="28"/>
          <w:szCs w:val="28"/>
          <w:lang w:val="kk-KZ"/>
        </w:rPr>
        <w:t xml:space="preserve">. </w:t>
      </w:r>
    </w:p>
    <w:p w:rsidR="00462A43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 саяси-заңды көрініс ретінде. Мемлекет және әлеуметтенудің әлеуметтік-экономикалық және саяси шарттарын құру.</w:t>
      </w:r>
      <w:r w:rsidRPr="001813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Әлеуметтенудің макрофакторларының өзара қатынасы, олардың мезофакторлар мен микрофакторларға әсер етуі. </w:t>
      </w:r>
    </w:p>
    <w:p w:rsidR="00462A43" w:rsidRPr="00E2623C" w:rsidRDefault="00462A43" w:rsidP="00462A43">
      <w:pPr>
        <w:ind w:firstLine="357"/>
        <w:jc w:val="both"/>
        <w:rPr>
          <w:sz w:val="28"/>
          <w:szCs w:val="28"/>
          <w:lang w:val="kk-KZ"/>
        </w:rPr>
      </w:pPr>
    </w:p>
    <w:p w:rsidR="00462A43" w:rsidRDefault="00462A43" w:rsidP="00462A43">
      <w:pPr>
        <w:ind w:firstLine="35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6</w:t>
      </w:r>
      <w:r w:rsidRPr="00462A4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Әлеуметтенудің  м</w:t>
      </w:r>
      <w:r w:rsidRPr="00462A43">
        <w:rPr>
          <w:b/>
          <w:sz w:val="28"/>
          <w:szCs w:val="28"/>
          <w:lang w:val="kk-KZ"/>
        </w:rPr>
        <w:t>егафактор</w:t>
      </w:r>
      <w:r>
        <w:rPr>
          <w:b/>
          <w:sz w:val="28"/>
          <w:szCs w:val="28"/>
          <w:lang w:val="kk-KZ"/>
        </w:rPr>
        <w:t>лар</w:t>
      </w:r>
      <w:r w:rsidRPr="00462A43">
        <w:rPr>
          <w:b/>
          <w:sz w:val="28"/>
          <w:szCs w:val="28"/>
          <w:lang w:val="kk-KZ"/>
        </w:rPr>
        <w:t xml:space="preserve">ы </w:t>
      </w:r>
    </w:p>
    <w:p w:rsidR="00462A43" w:rsidRPr="00FA666A" w:rsidRDefault="00462A43" w:rsidP="00462A43">
      <w:pPr>
        <w:ind w:firstLine="357"/>
        <w:jc w:val="both"/>
        <w:rPr>
          <w:sz w:val="28"/>
          <w:szCs w:val="28"/>
          <w:lang w:val="kk-KZ"/>
        </w:rPr>
      </w:pPr>
      <w:r w:rsidRPr="008614AC">
        <w:rPr>
          <w:sz w:val="28"/>
          <w:szCs w:val="28"/>
          <w:lang w:val="kk-KZ"/>
        </w:rPr>
        <w:t>Ғарыш және оның адам өміріне әсері</w:t>
      </w:r>
      <w:r w:rsidRPr="00FA666A">
        <w:rPr>
          <w:sz w:val="28"/>
          <w:szCs w:val="28"/>
          <w:lang w:val="kk-KZ"/>
        </w:rPr>
        <w:t xml:space="preserve">. Планета, </w:t>
      </w:r>
      <w:r>
        <w:rPr>
          <w:sz w:val="28"/>
          <w:szCs w:val="28"/>
          <w:lang w:val="kk-KZ"/>
        </w:rPr>
        <w:t>әлем – әлеуметтенудің мегафакторлары ретінде</w:t>
      </w:r>
      <w:r w:rsidRPr="00FA666A">
        <w:rPr>
          <w:sz w:val="28"/>
          <w:szCs w:val="28"/>
          <w:lang w:val="kk-KZ"/>
        </w:rPr>
        <w:t xml:space="preserve">. Планетарные </w:t>
      </w:r>
      <w:r>
        <w:rPr>
          <w:sz w:val="28"/>
          <w:szCs w:val="28"/>
          <w:lang w:val="kk-KZ"/>
        </w:rPr>
        <w:t>және әлемдік үрдістер, олардың адам өміріне және өмір сүру ортасына әсер етуі.</w:t>
      </w:r>
      <w:r w:rsidRPr="00FA666A">
        <w:rPr>
          <w:sz w:val="28"/>
          <w:szCs w:val="28"/>
          <w:lang w:val="kk-KZ"/>
        </w:rPr>
        <w:t xml:space="preserve"> </w:t>
      </w:r>
    </w:p>
    <w:p w:rsidR="00462A43" w:rsidRPr="00462A43" w:rsidRDefault="00462A43" w:rsidP="00462A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Ғаламдық мәселелер және олардың әлеуметтенуге тигізетін әсері.</w:t>
      </w:r>
      <w:r w:rsidRPr="00FA66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Әлеуметтік</w:t>
      </w:r>
      <w:r w:rsidRPr="00462A43">
        <w:rPr>
          <w:sz w:val="28"/>
          <w:szCs w:val="28"/>
          <w:lang w:val="kk-KZ"/>
        </w:rPr>
        <w:t>-педагоги</w:t>
      </w:r>
      <w:r>
        <w:rPr>
          <w:sz w:val="28"/>
          <w:szCs w:val="28"/>
          <w:lang w:val="kk-KZ"/>
        </w:rPr>
        <w:t>калық қорытындылар.</w:t>
      </w:r>
      <w:r w:rsidRPr="00462A43">
        <w:rPr>
          <w:sz w:val="28"/>
          <w:szCs w:val="28"/>
          <w:lang w:val="kk-KZ"/>
        </w:rPr>
        <w:t xml:space="preserve"> </w:t>
      </w:r>
    </w:p>
    <w:p w:rsidR="00462A43" w:rsidRPr="00462A43" w:rsidRDefault="00462A43" w:rsidP="00462A43">
      <w:pPr>
        <w:ind w:firstLine="357"/>
        <w:jc w:val="both"/>
        <w:rPr>
          <w:b/>
          <w:sz w:val="28"/>
          <w:szCs w:val="28"/>
          <w:lang w:val="kk-KZ"/>
        </w:rPr>
      </w:pPr>
    </w:p>
    <w:p w:rsidR="00462A43" w:rsidRPr="00462A43" w:rsidRDefault="00462A43" w:rsidP="00462A43">
      <w:pPr>
        <w:tabs>
          <w:tab w:val="left" w:pos="720"/>
        </w:tabs>
        <w:ind w:firstLine="35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7</w:t>
      </w:r>
      <w:r w:rsidRPr="00462A4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Әлеуметтік</w:t>
      </w:r>
      <w:r w:rsidRPr="00462A43">
        <w:rPr>
          <w:b/>
          <w:sz w:val="28"/>
          <w:szCs w:val="28"/>
          <w:lang w:val="kk-KZ"/>
        </w:rPr>
        <w:t>-педагоги</w:t>
      </w:r>
      <w:r>
        <w:rPr>
          <w:b/>
          <w:sz w:val="28"/>
          <w:szCs w:val="28"/>
          <w:lang w:val="kk-KZ"/>
        </w:rPr>
        <w:t>калық</w:t>
      </w:r>
      <w:r w:rsidRPr="00462A43">
        <w:rPr>
          <w:b/>
          <w:sz w:val="28"/>
          <w:szCs w:val="28"/>
          <w:lang w:val="kk-KZ"/>
        </w:rPr>
        <w:t xml:space="preserve"> виктимология</w:t>
      </w:r>
      <w:r>
        <w:rPr>
          <w:b/>
          <w:sz w:val="28"/>
          <w:szCs w:val="28"/>
          <w:lang w:val="kk-KZ"/>
        </w:rPr>
        <w:t xml:space="preserve"> әлеуметтік педагогиканың құрам бөлігі ретінде</w:t>
      </w:r>
      <w:r w:rsidRPr="00462A43">
        <w:rPr>
          <w:b/>
          <w:sz w:val="28"/>
          <w:szCs w:val="28"/>
          <w:lang w:val="kk-KZ"/>
        </w:rPr>
        <w:t xml:space="preserve"> </w:t>
      </w:r>
    </w:p>
    <w:p w:rsidR="00462A43" w:rsidRPr="00462A43" w:rsidRDefault="00462A43" w:rsidP="00462A43">
      <w:pPr>
        <w:ind w:firstLine="357"/>
        <w:jc w:val="both"/>
        <w:rPr>
          <w:sz w:val="28"/>
          <w:szCs w:val="28"/>
          <w:lang w:val="kk-KZ"/>
        </w:rPr>
      </w:pPr>
      <w:r w:rsidRPr="00AA3F02">
        <w:rPr>
          <w:sz w:val="28"/>
          <w:szCs w:val="28"/>
          <w:lang w:val="kk-KZ"/>
        </w:rPr>
        <w:t>Әлеуметтік</w:t>
      </w:r>
      <w:r w:rsidRPr="00462A43">
        <w:rPr>
          <w:sz w:val="28"/>
          <w:szCs w:val="28"/>
          <w:lang w:val="kk-KZ"/>
        </w:rPr>
        <w:t>-педагоги</w:t>
      </w:r>
      <w:r w:rsidRPr="00AA3F02">
        <w:rPr>
          <w:sz w:val="28"/>
          <w:szCs w:val="28"/>
          <w:lang w:val="kk-KZ"/>
        </w:rPr>
        <w:t>калық</w:t>
      </w:r>
      <w:r w:rsidRPr="00462A43">
        <w:rPr>
          <w:b/>
          <w:sz w:val="28"/>
          <w:szCs w:val="28"/>
          <w:lang w:val="kk-KZ"/>
        </w:rPr>
        <w:t xml:space="preserve"> </w:t>
      </w:r>
      <w:r w:rsidRPr="00462A43">
        <w:rPr>
          <w:sz w:val="28"/>
          <w:szCs w:val="28"/>
          <w:lang w:val="kk-KZ"/>
        </w:rPr>
        <w:t xml:space="preserve">виктимология </w:t>
      </w:r>
      <w:r>
        <w:rPr>
          <w:sz w:val="28"/>
          <w:szCs w:val="28"/>
          <w:lang w:val="kk-KZ"/>
        </w:rPr>
        <w:t xml:space="preserve">білімнің шектелген аймағы ретінде. </w:t>
      </w:r>
      <w:r w:rsidRPr="00462A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Зерттеудің аумағы</w:t>
      </w:r>
      <w:r w:rsidRPr="00462A43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әлеуметтенудің жағымсыз жағдайының құрбаны болған немесе болуы мүмкін адамдарды тәрбиелеу және дамыту. Адамды әлеуметтенудің жағымсыз жағдайының құрбанына айналдырған о</w:t>
      </w:r>
      <w:r w:rsidRPr="00985A2C">
        <w:rPr>
          <w:sz w:val="28"/>
          <w:szCs w:val="28"/>
          <w:lang w:val="kk-KZ"/>
        </w:rPr>
        <w:t>бъектив</w:t>
      </w:r>
      <w:r>
        <w:rPr>
          <w:sz w:val="28"/>
          <w:szCs w:val="28"/>
          <w:lang w:val="kk-KZ"/>
        </w:rPr>
        <w:t>ті және</w:t>
      </w:r>
      <w:r w:rsidRPr="00985A2C">
        <w:rPr>
          <w:sz w:val="28"/>
          <w:szCs w:val="28"/>
          <w:lang w:val="kk-KZ"/>
        </w:rPr>
        <w:t xml:space="preserve"> субъектив</w:t>
      </w:r>
      <w:r>
        <w:rPr>
          <w:sz w:val="28"/>
          <w:szCs w:val="28"/>
          <w:lang w:val="kk-KZ"/>
        </w:rPr>
        <w:t>ті</w:t>
      </w:r>
      <w:r w:rsidRPr="00985A2C">
        <w:rPr>
          <w:sz w:val="28"/>
          <w:szCs w:val="28"/>
          <w:lang w:val="kk-KZ"/>
        </w:rPr>
        <w:t xml:space="preserve"> фактор</w:t>
      </w:r>
      <w:r>
        <w:rPr>
          <w:sz w:val="28"/>
          <w:szCs w:val="28"/>
          <w:lang w:val="kk-KZ"/>
        </w:rPr>
        <w:t>лар</w:t>
      </w:r>
      <w:r w:rsidRPr="00985A2C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.</w:t>
      </w:r>
      <w:r w:rsidRPr="00985A2C">
        <w:rPr>
          <w:sz w:val="28"/>
          <w:szCs w:val="28"/>
          <w:lang w:val="kk-KZ"/>
        </w:rPr>
        <w:t xml:space="preserve">  </w:t>
      </w:r>
      <w:r w:rsidRPr="00AA3F02">
        <w:rPr>
          <w:sz w:val="28"/>
          <w:szCs w:val="28"/>
          <w:lang w:val="kk-KZ"/>
        </w:rPr>
        <w:t>Әлеуметтік</w:t>
      </w:r>
      <w:r w:rsidRPr="00462A43">
        <w:rPr>
          <w:sz w:val="28"/>
          <w:szCs w:val="28"/>
          <w:lang w:val="kk-KZ"/>
        </w:rPr>
        <w:t>-педагоги</w:t>
      </w:r>
      <w:r w:rsidRPr="00AA3F02">
        <w:rPr>
          <w:sz w:val="28"/>
          <w:szCs w:val="28"/>
          <w:lang w:val="kk-KZ"/>
        </w:rPr>
        <w:t>калық</w:t>
      </w:r>
      <w:r w:rsidRPr="00462A4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985A2C">
        <w:rPr>
          <w:sz w:val="28"/>
          <w:szCs w:val="28"/>
          <w:lang w:val="kk-KZ"/>
        </w:rPr>
        <w:t>қорытындылар.</w:t>
      </w:r>
      <w:r w:rsidRPr="00462A43">
        <w:rPr>
          <w:sz w:val="28"/>
          <w:szCs w:val="28"/>
          <w:lang w:val="kk-KZ"/>
        </w:rPr>
        <w:t xml:space="preserve"> </w:t>
      </w:r>
    </w:p>
    <w:p w:rsidR="00462A43" w:rsidRPr="00462A43" w:rsidRDefault="00462A43" w:rsidP="00462A43">
      <w:pPr>
        <w:jc w:val="both"/>
        <w:rPr>
          <w:b/>
          <w:sz w:val="28"/>
          <w:szCs w:val="28"/>
          <w:lang w:val="kk-KZ"/>
        </w:rPr>
      </w:pPr>
    </w:p>
    <w:p w:rsidR="00462A43" w:rsidRPr="00462A43" w:rsidRDefault="00462A43" w:rsidP="00462A43">
      <w:pPr>
        <w:ind w:firstLine="35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8</w:t>
      </w:r>
      <w:r w:rsidRPr="00462A4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Өзін-өзі тану ф</w:t>
      </w:r>
      <w:r w:rsidRPr="00462A43">
        <w:rPr>
          <w:b/>
          <w:sz w:val="28"/>
          <w:szCs w:val="28"/>
          <w:lang w:val="kk-KZ"/>
        </w:rPr>
        <w:t>илософия</w:t>
      </w:r>
      <w:r>
        <w:rPr>
          <w:b/>
          <w:sz w:val="28"/>
          <w:szCs w:val="28"/>
          <w:lang w:val="kk-KZ"/>
        </w:rPr>
        <w:t xml:space="preserve">сы – тәрбие </w:t>
      </w:r>
      <w:r w:rsidRPr="00462A43">
        <w:rPr>
          <w:b/>
          <w:sz w:val="28"/>
          <w:szCs w:val="28"/>
          <w:lang w:val="kk-KZ"/>
        </w:rPr>
        <w:t>педагогик</w:t>
      </w:r>
      <w:r>
        <w:rPr>
          <w:b/>
          <w:sz w:val="28"/>
          <w:szCs w:val="28"/>
          <w:lang w:val="kk-KZ"/>
        </w:rPr>
        <w:t>асының құрамдас бөлігі ретінде</w:t>
      </w:r>
    </w:p>
    <w:p w:rsidR="00462A43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Тану, өзін-өзі тану, өзін-өзі өзгерту, өзін-өзі дамыту философиясы адам бейнесін түсіндіру ретінде, тәрбиенің маңыздылығы. Өзін-өзі танудың пәнін анықтаудың жолдары. </w:t>
      </w:r>
    </w:p>
    <w:p w:rsidR="00462A43" w:rsidRPr="00BD75C1" w:rsidRDefault="00462A43" w:rsidP="00462A43">
      <w:pPr>
        <w:ind w:firstLine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тану адамтанудың құрамы ретінде: адам биологиялық ағза ретінде және оның эвалюциясы</w:t>
      </w:r>
      <w:r w:rsidRPr="00BD75C1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адам әлеуметтік ағза ретінде</w:t>
      </w:r>
      <w:r w:rsidRPr="00BD75C1">
        <w:rPr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адам</w:t>
      </w:r>
      <w:r w:rsidRPr="00BD75C1">
        <w:rPr>
          <w:sz w:val="28"/>
          <w:szCs w:val="28"/>
          <w:lang w:val="kk-KZ"/>
        </w:rPr>
        <w:t xml:space="preserve"> теологи</w:t>
      </w:r>
      <w:r>
        <w:rPr>
          <w:sz w:val="28"/>
          <w:szCs w:val="28"/>
          <w:lang w:val="kk-KZ"/>
        </w:rPr>
        <w:t>ялық жүйелерде</w:t>
      </w:r>
      <w:r w:rsidRPr="00BD75C1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адам еркіндікті сүйгіш және жауапты тұлға ретінде</w:t>
      </w:r>
      <w:r w:rsidRPr="00BD75C1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адам энергия жүйесі ретінде</w:t>
      </w:r>
      <w:r w:rsidRPr="00BD75C1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адамның қоршаған ортамен қарым-қатынас жасауы</w:t>
      </w:r>
      <w:r w:rsidRPr="00BD75C1">
        <w:rPr>
          <w:sz w:val="28"/>
          <w:szCs w:val="28"/>
          <w:lang w:val="kk-KZ"/>
        </w:rPr>
        <w:t xml:space="preserve">. </w:t>
      </w:r>
    </w:p>
    <w:p w:rsidR="00462A43" w:rsidRPr="00BD75C1" w:rsidRDefault="00462A43" w:rsidP="00462A43">
      <w:pPr>
        <w:ind w:firstLine="357"/>
        <w:jc w:val="both"/>
        <w:rPr>
          <w:b/>
          <w:sz w:val="28"/>
          <w:szCs w:val="28"/>
          <w:lang w:val="kk-KZ"/>
        </w:rPr>
      </w:pPr>
    </w:p>
    <w:p w:rsidR="00462A43" w:rsidRDefault="00462A43" w:rsidP="00462A43">
      <w:pPr>
        <w:tabs>
          <w:tab w:val="left" w:pos="720"/>
        </w:tabs>
        <w:ind w:firstLine="360"/>
        <w:jc w:val="center"/>
        <w:rPr>
          <w:b/>
          <w:sz w:val="28"/>
          <w:szCs w:val="28"/>
          <w:lang w:val="kk-KZ"/>
        </w:rPr>
      </w:pPr>
    </w:p>
    <w:p w:rsidR="0014099A" w:rsidRPr="00462A43" w:rsidRDefault="0050450B">
      <w:pPr>
        <w:rPr>
          <w:lang w:val="kk-KZ"/>
        </w:rPr>
      </w:pPr>
    </w:p>
    <w:sectPr w:rsidR="0014099A" w:rsidRPr="00462A43" w:rsidSect="00B0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3"/>
    <w:rsid w:val="00462A43"/>
    <w:rsid w:val="00483620"/>
    <w:rsid w:val="0050450B"/>
    <w:rsid w:val="0092138F"/>
    <w:rsid w:val="00B05288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76FEB-C7AD-40EB-B1AD-B93972E9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462A43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Мурзагулова Мейрамкул</cp:lastModifiedBy>
  <cp:revision>2</cp:revision>
  <dcterms:created xsi:type="dcterms:W3CDTF">2016-09-23T04:36:00Z</dcterms:created>
  <dcterms:modified xsi:type="dcterms:W3CDTF">2016-09-23T04:36:00Z</dcterms:modified>
</cp:coreProperties>
</file>